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EA" w:rsidRPr="001439B4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1439B4">
        <w:rPr>
          <w:rFonts w:ascii="PT Astra Serif" w:hAnsi="PT Astra Serif" w:cs="Times New Roman CYR"/>
          <w:b/>
          <w:bCs/>
          <w:sz w:val="28"/>
          <w:szCs w:val="28"/>
        </w:rPr>
        <w:t>АДМИНИСТРАЦИЯ МУНИЦИПАЛЬНОГО ОБРАЗОВАНИЯ</w:t>
      </w:r>
    </w:p>
    <w:p w:rsidR="007673EA" w:rsidRPr="001439B4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1439B4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1439B4">
        <w:rPr>
          <w:rFonts w:ascii="PT Astra Serif" w:hAnsi="PT Astra Serif" w:cs="Times New Roman CYR"/>
          <w:b/>
          <w:bCs/>
          <w:sz w:val="28"/>
          <w:szCs w:val="28"/>
        </w:rPr>
        <w:t>МЕЛЕКЕССКИЙ РАЙОН</w:t>
      </w:r>
      <w:r w:rsidRPr="001439B4">
        <w:rPr>
          <w:rFonts w:ascii="PT Astra Serif" w:hAnsi="PT Astra Serif" w:cs="Times New Roman"/>
          <w:b/>
          <w:bCs/>
          <w:sz w:val="28"/>
          <w:szCs w:val="28"/>
        </w:rPr>
        <w:t xml:space="preserve">» </w:t>
      </w:r>
      <w:r w:rsidRPr="001439B4">
        <w:rPr>
          <w:rFonts w:ascii="PT Astra Serif" w:hAnsi="PT Astra Serif" w:cs="Times New Roman CYR"/>
          <w:b/>
          <w:bCs/>
          <w:sz w:val="28"/>
          <w:szCs w:val="28"/>
        </w:rPr>
        <w:t>УЛЬЯНОВСКОЙ ОБЛАСТИ</w:t>
      </w: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sz w:val="28"/>
          <w:szCs w:val="28"/>
        </w:rPr>
      </w:pP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 CYR"/>
          <w:b/>
          <w:bCs/>
          <w:sz w:val="32"/>
          <w:szCs w:val="32"/>
        </w:rPr>
      </w:pPr>
      <w:proofErr w:type="gramStart"/>
      <w:r w:rsidRPr="001439B4">
        <w:rPr>
          <w:rFonts w:ascii="PT Astra Serif" w:hAnsi="PT Astra Serif" w:cs="Times New Roman CYR"/>
          <w:b/>
          <w:bCs/>
          <w:sz w:val="32"/>
          <w:szCs w:val="32"/>
        </w:rPr>
        <w:t>П</w:t>
      </w:r>
      <w:proofErr w:type="gramEnd"/>
      <w:r w:rsidRPr="001439B4">
        <w:rPr>
          <w:rFonts w:ascii="PT Astra Serif" w:hAnsi="PT Astra Serif" w:cs="Times New Roman CYR"/>
          <w:b/>
          <w:bCs/>
          <w:sz w:val="32"/>
          <w:szCs w:val="32"/>
        </w:rPr>
        <w:t xml:space="preserve"> О С Т А Н О В Л Е Н И Е</w:t>
      </w:r>
    </w:p>
    <w:p w:rsidR="007673EA" w:rsidRPr="001439B4" w:rsidRDefault="00C521AD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  <w:r w:rsidRPr="001439B4">
        <w:rPr>
          <w:rFonts w:ascii="PT Astra Serif" w:hAnsi="PT Astra Serif" w:cs="Calibri"/>
        </w:rPr>
        <w:t xml:space="preserve"> </w:t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</w:p>
    <w:p w:rsidR="007673EA" w:rsidRPr="001439B4" w:rsidRDefault="00CE4281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  <w:r>
        <w:rPr>
          <w:rFonts w:ascii="PT Astra Serif" w:hAnsi="PT Astra Serif" w:cs="Times New Roman CYR"/>
          <w:sz w:val="24"/>
          <w:szCs w:val="24"/>
          <w:u w:val="single"/>
        </w:rPr>
        <w:t>20 сентября 2021</w:t>
      </w:r>
      <w:bookmarkStart w:id="0" w:name="_GoBack"/>
      <w:bookmarkEnd w:id="0"/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  <w:t xml:space="preserve">             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C521AD" w:rsidRPr="001439B4">
        <w:rPr>
          <w:rFonts w:ascii="PT Astra Serif" w:hAnsi="PT Astra Serif" w:cs="Times New Roman CYR"/>
          <w:sz w:val="24"/>
          <w:szCs w:val="24"/>
        </w:rPr>
        <w:t xml:space="preserve"> 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</w:t>
      </w:r>
      <w:r w:rsidR="00C521AD" w:rsidRPr="001439B4">
        <w:rPr>
          <w:rFonts w:ascii="PT Astra Serif" w:hAnsi="PT Astra Serif" w:cs="Times New Roman CYR"/>
          <w:sz w:val="24"/>
          <w:szCs w:val="24"/>
        </w:rPr>
        <w:t xml:space="preserve">   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    </w:t>
      </w:r>
      <w:r w:rsidR="005477FD" w:rsidRPr="001439B4">
        <w:rPr>
          <w:rFonts w:ascii="PT Astra Serif" w:hAnsi="PT Astra Serif" w:cs="Times New Roman CYR"/>
          <w:sz w:val="24"/>
          <w:szCs w:val="24"/>
        </w:rPr>
        <w:t xml:space="preserve">      </w:t>
      </w:r>
      <w:r w:rsidR="00F6460C" w:rsidRPr="001439B4">
        <w:rPr>
          <w:rFonts w:ascii="PT Astra Serif" w:hAnsi="PT Astra Serif" w:cs="Times New Roman CYR"/>
          <w:sz w:val="24"/>
          <w:szCs w:val="24"/>
        </w:rPr>
        <w:t xml:space="preserve">         </w:t>
      </w:r>
      <w:r w:rsidR="008D3FCB" w:rsidRPr="001439B4">
        <w:rPr>
          <w:rFonts w:ascii="PT Astra Serif" w:hAnsi="PT Astra Serif" w:cs="Times New Roman CYR"/>
          <w:sz w:val="24"/>
          <w:szCs w:val="24"/>
        </w:rPr>
        <w:t xml:space="preserve">        </w:t>
      </w:r>
      <w:r w:rsidR="00CE62EF" w:rsidRPr="001439B4">
        <w:rPr>
          <w:rFonts w:ascii="PT Astra Serif" w:hAnsi="PT Astra Serif" w:cs="Times New Roman CYR"/>
          <w:sz w:val="24"/>
          <w:szCs w:val="24"/>
        </w:rPr>
        <w:t xml:space="preserve">       </w:t>
      </w:r>
      <w:r w:rsidR="00E6739C">
        <w:rPr>
          <w:rFonts w:ascii="PT Astra Serif" w:hAnsi="PT Astra Serif" w:cs="Times New Roman CYR"/>
          <w:sz w:val="24"/>
          <w:szCs w:val="24"/>
        </w:rPr>
        <w:t xml:space="preserve">            </w:t>
      </w:r>
      <w:r w:rsidRPr="00CE4281">
        <w:rPr>
          <w:rFonts w:ascii="PT Astra Serif" w:hAnsi="PT Astra Serif" w:cs="Times New Roman CYR"/>
          <w:sz w:val="24"/>
          <w:szCs w:val="24"/>
          <w:u w:val="single"/>
        </w:rPr>
        <w:t>№1043</w:t>
      </w:r>
      <w:r w:rsidR="008D064B">
        <w:rPr>
          <w:rFonts w:ascii="PT Astra Serif" w:hAnsi="PT Astra Serif" w:cs="Times New Roman CYR"/>
          <w:sz w:val="24"/>
          <w:szCs w:val="24"/>
        </w:rPr>
        <w:t>____</w:t>
      </w:r>
      <w:r w:rsidR="007673EA" w:rsidRPr="001439B4">
        <w:rPr>
          <w:rFonts w:ascii="PT Astra Serif" w:hAnsi="PT Astra Serif" w:cs="Times New Roman CYR"/>
          <w:sz w:val="24"/>
          <w:szCs w:val="24"/>
          <w:u w:val="single"/>
        </w:rPr>
        <w:t xml:space="preserve">    </w:t>
      </w:r>
    </w:p>
    <w:p w:rsidR="00172B57" w:rsidRPr="001439B4" w:rsidRDefault="00172B57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</w:p>
    <w:p w:rsidR="007673EA" w:rsidRPr="001439B4" w:rsidRDefault="007673EA" w:rsidP="003C316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4"/>
          <w:szCs w:val="24"/>
        </w:rPr>
      </w:pPr>
      <w:r w:rsidRPr="001439B4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</w:t>
      </w:r>
      <w:r w:rsidR="00C521AD" w:rsidRPr="001439B4">
        <w:rPr>
          <w:rFonts w:ascii="PT Astra Serif" w:hAnsi="PT Astra Serif" w:cs="Times New Roman"/>
          <w:sz w:val="24"/>
          <w:szCs w:val="24"/>
        </w:rPr>
        <w:t xml:space="preserve">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="00172B57"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</w:t>
      </w:r>
      <w:r w:rsidRPr="001439B4">
        <w:rPr>
          <w:rFonts w:ascii="PT Astra Serif" w:hAnsi="PT Astra Serif" w:cs="Times New Roman CYR"/>
          <w:sz w:val="24"/>
          <w:szCs w:val="24"/>
        </w:rPr>
        <w:t>экз.№</w:t>
      </w:r>
      <w:r w:rsidR="00D3491D">
        <w:rPr>
          <w:rFonts w:ascii="PT Astra Serif" w:hAnsi="PT Astra Serif" w:cs="Times New Roman CYR"/>
          <w:sz w:val="24"/>
          <w:szCs w:val="24"/>
        </w:rPr>
        <w:t>__</w:t>
      </w:r>
    </w:p>
    <w:p w:rsidR="003C3165" w:rsidRPr="001439B4" w:rsidRDefault="003C3165" w:rsidP="003C316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b/>
          <w:bCs/>
          <w:sz w:val="28"/>
          <w:szCs w:val="28"/>
        </w:rPr>
      </w:pPr>
    </w:p>
    <w:p w:rsidR="007673EA" w:rsidRPr="002A68A1" w:rsidRDefault="007673EA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2A68A1">
        <w:rPr>
          <w:rFonts w:ascii="PT Astra Serif" w:hAnsi="PT Astra Serif" w:cs="Times New Roman"/>
          <w:bCs/>
          <w:sz w:val="24"/>
          <w:szCs w:val="24"/>
        </w:rPr>
        <w:t>г. Димитровград</w:t>
      </w: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439B4">
        <w:rPr>
          <w:rFonts w:ascii="PT Astra Serif" w:hAnsi="PT Astra Serif" w:cs="Times New Roman"/>
          <w:b/>
          <w:bCs/>
          <w:sz w:val="28"/>
          <w:szCs w:val="28"/>
        </w:rPr>
        <w:t>Об утверждении норматива стоимости 1 кв</w:t>
      </w:r>
      <w:r w:rsidR="0009648D" w:rsidRPr="001439B4">
        <w:rPr>
          <w:rFonts w:ascii="PT Astra Serif" w:hAnsi="PT Astra Serif" w:cs="Times New Roman"/>
          <w:b/>
          <w:bCs/>
          <w:sz w:val="28"/>
          <w:szCs w:val="28"/>
        </w:rPr>
        <w:t>адратного</w:t>
      </w:r>
      <w:r w:rsidRPr="001439B4">
        <w:rPr>
          <w:rFonts w:ascii="PT Astra Serif" w:hAnsi="PT Astra Serif" w:cs="Times New Roman"/>
          <w:b/>
          <w:bCs/>
          <w:sz w:val="28"/>
          <w:szCs w:val="28"/>
        </w:rPr>
        <w:t xml:space="preserve"> м</w:t>
      </w:r>
      <w:r w:rsidR="0009648D" w:rsidRPr="001439B4">
        <w:rPr>
          <w:rFonts w:ascii="PT Astra Serif" w:hAnsi="PT Astra Serif" w:cs="Times New Roman"/>
          <w:b/>
          <w:bCs/>
          <w:sz w:val="28"/>
          <w:szCs w:val="28"/>
        </w:rPr>
        <w:t>етра</w:t>
      </w:r>
      <w:r w:rsidRPr="001439B4">
        <w:rPr>
          <w:rFonts w:ascii="PT Astra Serif" w:hAnsi="PT Astra Serif" w:cs="Times New Roman"/>
          <w:b/>
          <w:bCs/>
          <w:sz w:val="28"/>
          <w:szCs w:val="28"/>
        </w:rPr>
        <w:t xml:space="preserve"> общей </w:t>
      </w: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439B4">
        <w:rPr>
          <w:rFonts w:ascii="PT Astra Serif" w:hAnsi="PT Astra Serif" w:cs="Times New Roman"/>
          <w:b/>
          <w:bCs/>
          <w:sz w:val="28"/>
          <w:szCs w:val="28"/>
        </w:rPr>
        <w:t xml:space="preserve"> площади жилого помещения по муниципальному образованию</w:t>
      </w: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439B4">
        <w:rPr>
          <w:rFonts w:ascii="PT Astra Serif" w:hAnsi="PT Astra Serif" w:cs="Times New Roman"/>
          <w:b/>
          <w:bCs/>
          <w:sz w:val="28"/>
          <w:szCs w:val="28"/>
        </w:rPr>
        <w:t>«Мелекесский район» Ульяновской области на 20</w:t>
      </w:r>
      <w:r w:rsidR="00936AAB">
        <w:rPr>
          <w:rFonts w:ascii="PT Astra Serif" w:hAnsi="PT Astra Serif" w:cs="Times New Roman"/>
          <w:b/>
          <w:bCs/>
          <w:sz w:val="28"/>
          <w:szCs w:val="28"/>
        </w:rPr>
        <w:t>21</w:t>
      </w:r>
      <w:r w:rsidRPr="001439B4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D6518F" w:rsidP="00ED4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9" w:history="1">
        <w:r w:rsidRPr="001439B4">
          <w:rPr>
            <w:rFonts w:ascii="PT Astra Serif" w:hAnsi="PT Astra Serif" w:cs="Times New Roman"/>
            <w:sz w:val="28"/>
            <w:szCs w:val="28"/>
          </w:rPr>
          <w:t>Постановлением</w:t>
        </w:r>
      </w:hyperlink>
      <w:r w:rsidRPr="001439B4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17.12.2010 </w:t>
      </w:r>
      <w:r w:rsidR="001D5991" w:rsidRPr="001439B4">
        <w:rPr>
          <w:rFonts w:ascii="PT Astra Serif" w:hAnsi="PT Astra Serif" w:cs="Times New Roman"/>
          <w:sz w:val="28"/>
          <w:szCs w:val="28"/>
        </w:rPr>
        <w:t>№</w:t>
      </w:r>
      <w:r w:rsidRPr="001439B4">
        <w:rPr>
          <w:rFonts w:ascii="PT Astra Serif" w:hAnsi="PT Astra Serif" w:cs="Times New Roman"/>
          <w:sz w:val="28"/>
          <w:szCs w:val="28"/>
        </w:rPr>
        <w:t xml:space="preserve">1050 </w:t>
      </w:r>
      <w:r w:rsidR="00AD1896" w:rsidRPr="001439B4">
        <w:rPr>
          <w:rFonts w:ascii="PT Astra Serif" w:hAnsi="PT Astra Serif" w:cs="Times New Roman"/>
          <w:sz w:val="28"/>
          <w:szCs w:val="28"/>
        </w:rPr>
        <w:t>«</w:t>
      </w:r>
      <w:r w:rsidRPr="001439B4">
        <w:rPr>
          <w:rFonts w:ascii="PT Astra Serif" w:hAnsi="PT Astra Serif" w:cs="Times New Roman"/>
          <w:bCs/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 w:rsidR="00AD1896" w:rsidRPr="001439B4">
        <w:rPr>
          <w:rFonts w:ascii="PT Astra Serif" w:hAnsi="PT Astra Serif" w:cs="Times New Roman"/>
          <w:bCs/>
          <w:sz w:val="28"/>
          <w:szCs w:val="28"/>
        </w:rPr>
        <w:t>«</w:t>
      </w:r>
      <w:r w:rsidRPr="001439B4">
        <w:rPr>
          <w:rFonts w:ascii="PT Astra Serif" w:hAnsi="PT Astra Serif" w:cs="Times New Roman"/>
          <w:bCs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AD1896" w:rsidRPr="001439B4">
        <w:rPr>
          <w:rFonts w:ascii="PT Astra Serif" w:hAnsi="PT Astra Serif" w:cs="Times New Roman"/>
          <w:bCs/>
          <w:sz w:val="28"/>
          <w:szCs w:val="28"/>
        </w:rPr>
        <w:t>»</w:t>
      </w:r>
      <w:r w:rsidR="007673EA" w:rsidRPr="001439B4">
        <w:rPr>
          <w:rFonts w:ascii="PT Astra Serif" w:hAnsi="PT Astra Serif" w:cs="Times New Roman"/>
          <w:sz w:val="28"/>
          <w:szCs w:val="28"/>
        </w:rPr>
        <w:t>,</w:t>
      </w:r>
      <w:r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AB1002" w:rsidRPr="00AB1002">
        <w:rPr>
          <w:rFonts w:ascii="PT Astra Serif" w:hAnsi="PT Astra Serif" w:cs="Times New Roman"/>
          <w:sz w:val="28"/>
          <w:szCs w:val="28"/>
        </w:rPr>
        <w:t>Приказ</w:t>
      </w:r>
      <w:r w:rsidR="00AB1002">
        <w:rPr>
          <w:rFonts w:ascii="PT Astra Serif" w:hAnsi="PT Astra Serif" w:cs="Times New Roman"/>
          <w:sz w:val="28"/>
          <w:szCs w:val="28"/>
        </w:rPr>
        <w:t>ом</w:t>
      </w:r>
      <w:r w:rsidR="00291CDD">
        <w:rPr>
          <w:rFonts w:ascii="PT Astra Serif" w:hAnsi="PT Astra Serif" w:cs="Times New Roman"/>
          <w:sz w:val="28"/>
          <w:szCs w:val="28"/>
        </w:rPr>
        <w:t xml:space="preserve"> Минстроя России от 07.06.2021 №</w:t>
      </w:r>
      <w:r w:rsidR="00AA7C9E">
        <w:rPr>
          <w:rFonts w:ascii="PT Astra Serif" w:hAnsi="PT Astra Serif" w:cs="Times New Roman"/>
          <w:sz w:val="28"/>
          <w:szCs w:val="28"/>
        </w:rPr>
        <w:t>358/</w:t>
      </w:r>
      <w:proofErr w:type="spellStart"/>
      <w:proofErr w:type="gramStart"/>
      <w:r w:rsidR="00AA7C9E">
        <w:rPr>
          <w:rFonts w:ascii="PT Astra Serif" w:hAnsi="PT Astra Serif" w:cs="Times New Roman"/>
          <w:sz w:val="28"/>
          <w:szCs w:val="28"/>
        </w:rPr>
        <w:t>пр</w:t>
      </w:r>
      <w:proofErr w:type="spellEnd"/>
      <w:proofErr w:type="gramEnd"/>
      <w:r w:rsidR="00AA7C9E">
        <w:rPr>
          <w:rFonts w:ascii="PT Astra Serif" w:hAnsi="PT Astra Serif" w:cs="Times New Roman"/>
          <w:sz w:val="28"/>
          <w:szCs w:val="28"/>
        </w:rPr>
        <w:t xml:space="preserve"> «</w:t>
      </w:r>
      <w:r w:rsidR="00AB1002" w:rsidRPr="00AB1002">
        <w:rPr>
          <w:rFonts w:ascii="PT Astra Serif" w:hAnsi="PT Astra Serif" w:cs="Times New Roman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второе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2021 года</w:t>
      </w:r>
      <w:r w:rsidR="00AA7C9E">
        <w:rPr>
          <w:rFonts w:ascii="PT Astra Serif" w:hAnsi="PT Astra Serif" w:cs="Times New Roman"/>
          <w:sz w:val="28"/>
          <w:szCs w:val="28"/>
        </w:rPr>
        <w:t>»</w:t>
      </w:r>
      <w:r w:rsidR="00F6460C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5477FD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для расчета размера социальных выплат молодым семьям в рамках реализации муниципальной программы </w:t>
      </w:r>
      <w:r w:rsidR="002604D2" w:rsidRPr="001439B4">
        <w:rPr>
          <w:rFonts w:ascii="PT Astra Serif" w:hAnsi="PT Astra Serif" w:cs="Times New Roman"/>
          <w:sz w:val="28"/>
          <w:szCs w:val="28"/>
        </w:rPr>
        <w:t>«Обеспечение жильем молодых семей на территории муниципального образования «Мелекесский район» Ульяновской области»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C521AD" w:rsidRPr="001439B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C521AD" w:rsidRPr="001439B4">
        <w:rPr>
          <w:rFonts w:ascii="PT Astra Serif" w:hAnsi="PT Astra Serif" w:cs="Times New Roman"/>
          <w:sz w:val="28"/>
          <w:szCs w:val="28"/>
        </w:rPr>
        <w:t xml:space="preserve"> о с т а н о в л я е т</w:t>
      </w:r>
      <w:r w:rsidR="007673EA" w:rsidRPr="001439B4">
        <w:rPr>
          <w:rFonts w:ascii="PT Astra Serif" w:hAnsi="PT Astra Serif" w:cs="Times New Roman"/>
          <w:sz w:val="28"/>
          <w:szCs w:val="28"/>
        </w:rPr>
        <w:t>:</w:t>
      </w:r>
    </w:p>
    <w:p w:rsidR="002604D2" w:rsidRPr="001439B4" w:rsidRDefault="002604D2" w:rsidP="00D22F2F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 xml:space="preserve">1. </w:t>
      </w:r>
      <w:r w:rsidR="00AC6AC0" w:rsidRPr="001439B4">
        <w:rPr>
          <w:rFonts w:ascii="PT Astra Serif" w:hAnsi="PT Astra Serif" w:cs="Times New Roman"/>
          <w:sz w:val="28"/>
          <w:szCs w:val="28"/>
        </w:rPr>
        <w:t>Утвердить</w:t>
      </w:r>
      <w:r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0950CB">
        <w:rPr>
          <w:rFonts w:ascii="PT Astra Serif" w:hAnsi="PT Astra Serif" w:cs="Times New Roman"/>
          <w:sz w:val="28"/>
          <w:szCs w:val="28"/>
        </w:rPr>
        <w:t xml:space="preserve">на </w:t>
      </w:r>
      <w:r w:rsidR="00AD1896" w:rsidRPr="001439B4">
        <w:rPr>
          <w:rFonts w:ascii="PT Astra Serif" w:hAnsi="PT Astra Serif" w:cs="Times New Roman"/>
          <w:bCs/>
          <w:sz w:val="28"/>
          <w:szCs w:val="28"/>
        </w:rPr>
        <w:t>20</w:t>
      </w:r>
      <w:r w:rsidR="00ED4C70">
        <w:rPr>
          <w:rFonts w:ascii="PT Astra Serif" w:hAnsi="PT Astra Serif" w:cs="Times New Roman"/>
          <w:bCs/>
          <w:sz w:val="28"/>
          <w:szCs w:val="28"/>
        </w:rPr>
        <w:t>2</w:t>
      </w:r>
      <w:r w:rsidR="00936AAB" w:rsidRPr="00936AAB">
        <w:rPr>
          <w:rFonts w:ascii="PT Astra Serif" w:hAnsi="PT Astra Serif" w:cs="Times New Roman"/>
          <w:bCs/>
          <w:sz w:val="28"/>
          <w:szCs w:val="28"/>
        </w:rPr>
        <w:t>1</w:t>
      </w:r>
      <w:r w:rsidR="00AD1896" w:rsidRPr="001439B4">
        <w:rPr>
          <w:rFonts w:ascii="PT Astra Serif" w:hAnsi="PT Astra Serif" w:cs="Times New Roman"/>
          <w:bCs/>
          <w:sz w:val="28"/>
          <w:szCs w:val="28"/>
        </w:rPr>
        <w:t xml:space="preserve"> год</w:t>
      </w:r>
      <w:r w:rsidR="00AD1896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Pr="001439B4">
        <w:rPr>
          <w:rFonts w:ascii="PT Astra Serif" w:hAnsi="PT Astra Serif" w:cs="Times New Roman"/>
          <w:sz w:val="28"/>
          <w:szCs w:val="28"/>
        </w:rPr>
        <w:t>расчет</w:t>
      </w:r>
      <w:r w:rsidR="00AC6AC0" w:rsidRPr="001439B4">
        <w:rPr>
          <w:rFonts w:ascii="PT Astra Serif" w:hAnsi="PT Astra Serif" w:cs="Times New Roman"/>
          <w:sz w:val="28"/>
          <w:szCs w:val="28"/>
        </w:rPr>
        <w:t xml:space="preserve"> норматива</w:t>
      </w:r>
      <w:r w:rsidRPr="001439B4">
        <w:rPr>
          <w:rFonts w:ascii="PT Astra Serif" w:hAnsi="PT Astra Serif" w:cs="Times New Roman"/>
          <w:sz w:val="28"/>
          <w:szCs w:val="28"/>
        </w:rPr>
        <w:t xml:space="preserve"> стоимости 1 кв. м общей площади жилья</w:t>
      </w:r>
      <w:r w:rsidR="00AC6AC0" w:rsidRPr="001439B4">
        <w:rPr>
          <w:rFonts w:ascii="PT Astra Serif" w:hAnsi="PT Astra Serif" w:cs="Times New Roman"/>
          <w:sz w:val="28"/>
          <w:szCs w:val="28"/>
        </w:rPr>
        <w:t xml:space="preserve"> по</w:t>
      </w:r>
      <w:r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AC6AC0" w:rsidRPr="001439B4">
        <w:rPr>
          <w:rFonts w:ascii="PT Astra Serif" w:hAnsi="PT Astra Serif" w:cs="Times New Roman"/>
          <w:sz w:val="28"/>
          <w:szCs w:val="28"/>
        </w:rPr>
        <w:t>р</w:t>
      </w:r>
      <w:r w:rsidRPr="001439B4">
        <w:rPr>
          <w:rFonts w:ascii="PT Astra Serif" w:hAnsi="PT Astra Serif" w:cs="Times New Roman"/>
          <w:sz w:val="28"/>
          <w:szCs w:val="28"/>
        </w:rPr>
        <w:t>асчетн</w:t>
      </w:r>
      <w:r w:rsidR="00AC6AC0" w:rsidRPr="001439B4">
        <w:rPr>
          <w:rFonts w:ascii="PT Astra Serif" w:hAnsi="PT Astra Serif" w:cs="Times New Roman"/>
          <w:sz w:val="28"/>
          <w:szCs w:val="28"/>
        </w:rPr>
        <w:t>ому</w:t>
      </w:r>
      <w:r w:rsidRPr="001439B4">
        <w:rPr>
          <w:rFonts w:ascii="PT Astra Serif" w:hAnsi="PT Astra Serif" w:cs="Times New Roman"/>
          <w:sz w:val="28"/>
          <w:szCs w:val="28"/>
        </w:rPr>
        <w:t xml:space="preserve"> показател</w:t>
      </w:r>
      <w:r w:rsidR="00AC6AC0" w:rsidRPr="001439B4">
        <w:rPr>
          <w:rFonts w:ascii="PT Astra Serif" w:hAnsi="PT Astra Serif" w:cs="Times New Roman"/>
          <w:sz w:val="28"/>
          <w:szCs w:val="28"/>
        </w:rPr>
        <w:t>ю</w:t>
      </w:r>
      <w:r w:rsidRPr="001439B4">
        <w:rPr>
          <w:rFonts w:ascii="PT Astra Serif" w:hAnsi="PT Astra Serif" w:cs="Times New Roman"/>
          <w:sz w:val="28"/>
          <w:szCs w:val="28"/>
        </w:rPr>
        <w:t xml:space="preserve"> средней рыночной стоимости 1 кв. м </w:t>
      </w:r>
      <w:r w:rsidR="00AC6AC0" w:rsidRPr="001439B4">
        <w:rPr>
          <w:rFonts w:ascii="PT Astra Serif" w:hAnsi="PT Astra Serif" w:cs="Times New Roman"/>
          <w:sz w:val="28"/>
          <w:szCs w:val="28"/>
        </w:rPr>
        <w:t>общей площади жилого помещения</w:t>
      </w:r>
      <w:r w:rsidR="0009648D" w:rsidRPr="001439B4">
        <w:rPr>
          <w:rFonts w:ascii="PT Astra Serif" w:hAnsi="PT Astra Serif" w:cs="Times New Roman"/>
          <w:sz w:val="28"/>
          <w:szCs w:val="28"/>
        </w:rPr>
        <w:t>,</w:t>
      </w:r>
      <w:r w:rsidR="00CE5AF8" w:rsidRPr="001439B4">
        <w:rPr>
          <w:rFonts w:ascii="PT Astra Serif" w:hAnsi="PT Astra Serif" w:cs="Times New Roman"/>
          <w:sz w:val="28"/>
          <w:szCs w:val="28"/>
        </w:rPr>
        <w:t xml:space="preserve"> находящегося на территории </w:t>
      </w:r>
      <w:r w:rsidR="00CE5AF8" w:rsidRPr="001439B4">
        <w:rPr>
          <w:rFonts w:ascii="PT Astra Serif" w:hAnsi="PT Astra Serif" w:cs="Times New Roman"/>
          <w:bCs/>
          <w:sz w:val="28"/>
          <w:szCs w:val="28"/>
        </w:rPr>
        <w:t>муниципального образования «Мелекесский район» Ульяновской области</w:t>
      </w:r>
      <w:r w:rsidR="00AC6AC0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Pr="001439B4">
        <w:rPr>
          <w:rFonts w:ascii="PT Astra Serif" w:hAnsi="PT Astra Serif" w:cs="Times New Roman"/>
          <w:sz w:val="28"/>
          <w:szCs w:val="28"/>
        </w:rPr>
        <w:t>(</w:t>
      </w:r>
      <w:r w:rsidR="00CE5AF8" w:rsidRPr="001439B4">
        <w:rPr>
          <w:rFonts w:ascii="PT Astra Serif" w:hAnsi="PT Astra Serif" w:cs="Times New Roman"/>
          <w:sz w:val="28"/>
          <w:szCs w:val="28"/>
        </w:rPr>
        <w:t>согласно п</w:t>
      </w:r>
      <w:r w:rsidRPr="001439B4">
        <w:rPr>
          <w:rFonts w:ascii="PT Astra Serif" w:hAnsi="PT Astra Serif" w:cs="Times New Roman"/>
          <w:sz w:val="28"/>
          <w:szCs w:val="28"/>
        </w:rPr>
        <w:t>риложени</w:t>
      </w:r>
      <w:r w:rsidR="00CE5AF8" w:rsidRPr="001439B4">
        <w:rPr>
          <w:rFonts w:ascii="PT Astra Serif" w:hAnsi="PT Astra Serif" w:cs="Times New Roman"/>
          <w:sz w:val="28"/>
          <w:szCs w:val="28"/>
        </w:rPr>
        <w:t>ю</w:t>
      </w:r>
      <w:r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CE5AF8" w:rsidRPr="001439B4">
        <w:rPr>
          <w:rFonts w:ascii="PT Astra Serif" w:hAnsi="PT Astra Serif" w:cs="Times New Roman"/>
          <w:sz w:val="28"/>
          <w:szCs w:val="28"/>
        </w:rPr>
        <w:t xml:space="preserve"> к настоящему постановлению</w:t>
      </w:r>
      <w:r w:rsidRPr="001439B4">
        <w:rPr>
          <w:rFonts w:ascii="PT Astra Serif" w:hAnsi="PT Astra Serif" w:cs="Times New Roman"/>
          <w:sz w:val="28"/>
          <w:szCs w:val="28"/>
        </w:rPr>
        <w:t>).</w:t>
      </w:r>
    </w:p>
    <w:p w:rsidR="007673EA" w:rsidRPr="0010248F" w:rsidRDefault="002604D2" w:rsidP="00D22F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>2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7673EA" w:rsidRPr="001439B4">
        <w:rPr>
          <w:rFonts w:ascii="PT Astra Serif" w:hAnsi="PT Astra Serif" w:cs="Times New Roman"/>
          <w:sz w:val="28"/>
          <w:szCs w:val="28"/>
        </w:rPr>
        <w:t xml:space="preserve">Утвердить норматив стоимости 1 кв. м общей площади жилья по муниципальному образованию </w:t>
      </w:r>
      <w:r w:rsidR="00C521AD" w:rsidRPr="001439B4">
        <w:rPr>
          <w:rFonts w:ascii="PT Astra Serif" w:hAnsi="PT Astra Serif" w:cs="Times New Roman"/>
          <w:sz w:val="28"/>
          <w:szCs w:val="28"/>
        </w:rPr>
        <w:t>«</w:t>
      </w:r>
      <w:r w:rsidR="007673EA" w:rsidRPr="001439B4">
        <w:rPr>
          <w:rFonts w:ascii="PT Astra Serif" w:hAnsi="PT Astra Serif" w:cs="Times New Roman"/>
          <w:sz w:val="28"/>
          <w:szCs w:val="28"/>
        </w:rPr>
        <w:t>Мелекесский район</w:t>
      </w:r>
      <w:r w:rsidR="00C521AD" w:rsidRPr="001439B4">
        <w:rPr>
          <w:rFonts w:ascii="PT Astra Serif" w:hAnsi="PT Astra Serif" w:cs="Times New Roman"/>
          <w:sz w:val="28"/>
          <w:szCs w:val="28"/>
        </w:rPr>
        <w:t>»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AC6AC0" w:rsidRPr="001439B4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7673EA" w:rsidRPr="001439B4">
        <w:rPr>
          <w:rFonts w:ascii="PT Astra Serif" w:hAnsi="PT Astra Serif" w:cs="Times New Roman"/>
          <w:sz w:val="28"/>
          <w:szCs w:val="28"/>
        </w:rPr>
        <w:t>на 20</w:t>
      </w:r>
      <w:r w:rsidR="00ED2285">
        <w:rPr>
          <w:rFonts w:ascii="PT Astra Serif" w:hAnsi="PT Astra Serif" w:cs="Times New Roman"/>
          <w:sz w:val="28"/>
          <w:szCs w:val="28"/>
        </w:rPr>
        <w:t>2</w:t>
      </w:r>
      <w:r w:rsidR="00936AAB">
        <w:rPr>
          <w:rFonts w:ascii="PT Astra Serif" w:hAnsi="PT Astra Serif" w:cs="Times New Roman"/>
          <w:sz w:val="28"/>
          <w:szCs w:val="28"/>
        </w:rPr>
        <w:t>1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 год для расчета размера социальных выплат в рамках реализации </w:t>
      </w:r>
      <w:hyperlink r:id="rId10" w:history="1">
        <w:r w:rsidR="00CE5AF8" w:rsidRPr="001439B4">
          <w:rPr>
            <w:rFonts w:ascii="PT Astra Serif" w:hAnsi="PT Astra Serif" w:cs="Times New Roman"/>
            <w:color w:val="000000" w:themeColor="text1"/>
            <w:sz w:val="28"/>
            <w:szCs w:val="28"/>
          </w:rPr>
          <w:t>муниципальной</w:t>
        </w:r>
      </w:hyperlink>
      <w:r w:rsidR="00CE5AF8" w:rsidRPr="001439B4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AC6AC0" w:rsidRPr="001439B4">
        <w:rPr>
          <w:rFonts w:ascii="PT Astra Serif" w:hAnsi="PT Astra Serif" w:cs="Times New Roman"/>
          <w:sz w:val="28"/>
          <w:szCs w:val="28"/>
        </w:rPr>
        <w:t>«Обеспечение жильем молодых семей на территории муниципального образования «Мелекесский район» Ульяновской области»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 в размере </w:t>
      </w:r>
      <w:r w:rsidR="004157EB" w:rsidRPr="004157EB">
        <w:rPr>
          <w:rFonts w:ascii="PT Astra Serif" w:hAnsi="PT Astra Serif" w:cs="Times New Roman"/>
          <w:sz w:val="28"/>
          <w:szCs w:val="28"/>
        </w:rPr>
        <w:t>2</w:t>
      </w:r>
      <w:r w:rsidR="00BA2CBB">
        <w:rPr>
          <w:rFonts w:ascii="PT Astra Serif" w:hAnsi="PT Astra Serif" w:cs="Times New Roman"/>
          <w:sz w:val="28"/>
          <w:szCs w:val="28"/>
        </w:rPr>
        <w:t>4</w:t>
      </w:r>
      <w:r w:rsidR="004157EB">
        <w:rPr>
          <w:rFonts w:ascii="PT Astra Serif" w:hAnsi="PT Astra Serif" w:cs="Times New Roman"/>
          <w:sz w:val="28"/>
          <w:szCs w:val="28"/>
        </w:rPr>
        <w:t xml:space="preserve"> </w:t>
      </w:r>
      <w:r w:rsidR="00BA2CBB">
        <w:rPr>
          <w:rFonts w:ascii="PT Astra Serif" w:hAnsi="PT Astra Serif" w:cs="Times New Roman"/>
          <w:sz w:val="28"/>
          <w:szCs w:val="28"/>
        </w:rPr>
        <w:t>541</w:t>
      </w:r>
      <w:r w:rsidR="00C66FCF" w:rsidRPr="004157EB">
        <w:rPr>
          <w:rFonts w:ascii="PT Astra Serif" w:hAnsi="PT Astra Serif" w:cs="Times New Roman"/>
          <w:sz w:val="28"/>
          <w:szCs w:val="28"/>
        </w:rPr>
        <w:t xml:space="preserve"> </w:t>
      </w:r>
      <w:r w:rsidR="007673EA" w:rsidRPr="004157EB">
        <w:rPr>
          <w:rFonts w:ascii="PT Astra Serif" w:hAnsi="PT Astra Serif" w:cs="Times New Roman"/>
          <w:sz w:val="28"/>
          <w:szCs w:val="28"/>
        </w:rPr>
        <w:t>(</w:t>
      </w:r>
      <w:r w:rsidR="004157EB" w:rsidRPr="004157EB">
        <w:rPr>
          <w:rFonts w:ascii="PT Astra Serif" w:hAnsi="PT Astra Serif" w:cs="Times New Roman"/>
          <w:sz w:val="28"/>
          <w:szCs w:val="28"/>
        </w:rPr>
        <w:t xml:space="preserve">двадцать </w:t>
      </w:r>
      <w:r w:rsidR="00BA2CBB">
        <w:rPr>
          <w:rFonts w:ascii="PT Astra Serif" w:hAnsi="PT Astra Serif" w:cs="Times New Roman"/>
          <w:sz w:val="28"/>
          <w:szCs w:val="28"/>
        </w:rPr>
        <w:t>четыре тысячи пятьсот сорок один</w:t>
      </w:r>
      <w:r w:rsidR="007673EA" w:rsidRPr="004157EB">
        <w:rPr>
          <w:rFonts w:ascii="PT Astra Serif" w:hAnsi="PT Astra Serif" w:cs="Times New Roman"/>
          <w:sz w:val="28"/>
          <w:szCs w:val="28"/>
        </w:rPr>
        <w:t>) рубл</w:t>
      </w:r>
      <w:r w:rsidR="00BA2CBB">
        <w:rPr>
          <w:rFonts w:ascii="PT Astra Serif" w:hAnsi="PT Astra Serif" w:cs="Times New Roman"/>
          <w:sz w:val="28"/>
          <w:szCs w:val="28"/>
        </w:rPr>
        <w:t>ь</w:t>
      </w:r>
      <w:r w:rsidR="007673EA" w:rsidRPr="004157EB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F6460C" w:rsidRPr="001439B4" w:rsidRDefault="00F6460C" w:rsidP="00F6460C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-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 xml:space="preserve">         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3. </w:t>
      </w:r>
      <w:r w:rsidRPr="001439B4">
        <w:rPr>
          <w:rFonts w:ascii="PT Astra Serif" w:hAnsi="PT Astra Serif" w:cs="Times New Roman"/>
          <w:sz w:val="28"/>
          <w:szCs w:val="28"/>
        </w:rPr>
        <w:t xml:space="preserve">Настоящее постановление вступает в силу </w:t>
      </w:r>
      <w:r w:rsidR="00025E44" w:rsidRPr="001439B4">
        <w:rPr>
          <w:rFonts w:ascii="PT Astra Serif" w:hAnsi="PT Astra Serif" w:cs="Times New Roman"/>
          <w:sz w:val="28"/>
          <w:szCs w:val="28"/>
        </w:rPr>
        <w:t xml:space="preserve">на следующий день </w:t>
      </w:r>
      <w:r w:rsidRPr="001439B4">
        <w:rPr>
          <w:rFonts w:ascii="PT Astra Serif" w:hAnsi="PT Astra Serif" w:cs="Times New Roman"/>
          <w:sz w:val="28"/>
          <w:szCs w:val="28"/>
        </w:rPr>
        <w:t xml:space="preserve">после </w:t>
      </w:r>
      <w:r w:rsidR="00812C1A" w:rsidRPr="001439B4">
        <w:rPr>
          <w:rFonts w:ascii="PT Astra Serif" w:hAnsi="PT Astra Serif" w:cs="Times New Roman"/>
          <w:sz w:val="28"/>
          <w:szCs w:val="28"/>
        </w:rPr>
        <w:t xml:space="preserve">дня </w:t>
      </w:r>
      <w:r w:rsidRPr="001439B4">
        <w:rPr>
          <w:rFonts w:ascii="PT Astra Serif" w:hAnsi="PT Astra Serif" w:cs="Times New Roman"/>
          <w:sz w:val="28"/>
          <w:szCs w:val="28"/>
        </w:rPr>
        <w:t xml:space="preserve">его официального опубликования и подлежит размещению на официальном сайте </w:t>
      </w:r>
      <w:r w:rsidRPr="001439B4">
        <w:rPr>
          <w:rFonts w:ascii="PT Astra Serif" w:hAnsi="PT Astra Serif" w:cs="Times New Roman"/>
          <w:sz w:val="28"/>
          <w:szCs w:val="28"/>
        </w:rPr>
        <w:lastRenderedPageBreak/>
        <w:t>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09648D" w:rsidRPr="001439B4" w:rsidRDefault="0009648D" w:rsidP="00D22F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 xml:space="preserve">4. </w:t>
      </w:r>
      <w:r w:rsidRPr="004157EB">
        <w:rPr>
          <w:rFonts w:ascii="PT Astra Serif" w:hAnsi="PT Astra Serif" w:cs="Times New Roman"/>
          <w:sz w:val="28"/>
          <w:szCs w:val="28"/>
        </w:rPr>
        <w:t xml:space="preserve">Со дня вступления в силу настоящего постановления признать утратившим силу постановление администрации муниципального образования «Мелекесский район» от </w:t>
      </w:r>
      <w:r w:rsidR="004157EB" w:rsidRPr="004157EB">
        <w:rPr>
          <w:rFonts w:ascii="PT Astra Serif" w:hAnsi="PT Astra Serif" w:cs="Times New Roman"/>
          <w:sz w:val="28"/>
          <w:szCs w:val="28"/>
        </w:rPr>
        <w:t>11</w:t>
      </w:r>
      <w:r w:rsidRPr="004157EB">
        <w:rPr>
          <w:rFonts w:ascii="PT Astra Serif" w:hAnsi="PT Astra Serif" w:cs="Times New Roman"/>
          <w:sz w:val="28"/>
          <w:szCs w:val="28"/>
        </w:rPr>
        <w:t>.</w:t>
      </w:r>
      <w:r w:rsidR="004157EB" w:rsidRPr="004157EB">
        <w:rPr>
          <w:rFonts w:ascii="PT Astra Serif" w:hAnsi="PT Astra Serif" w:cs="Times New Roman"/>
          <w:sz w:val="28"/>
          <w:szCs w:val="28"/>
        </w:rPr>
        <w:t>01</w:t>
      </w:r>
      <w:r w:rsidRPr="004157EB">
        <w:rPr>
          <w:rFonts w:ascii="PT Astra Serif" w:hAnsi="PT Astra Serif" w:cs="Times New Roman"/>
          <w:sz w:val="28"/>
          <w:szCs w:val="28"/>
        </w:rPr>
        <w:t>.20</w:t>
      </w:r>
      <w:r w:rsidR="00ED4C70" w:rsidRPr="004157EB">
        <w:rPr>
          <w:rFonts w:ascii="PT Astra Serif" w:hAnsi="PT Astra Serif" w:cs="Times New Roman"/>
          <w:sz w:val="28"/>
          <w:szCs w:val="28"/>
        </w:rPr>
        <w:t>2</w:t>
      </w:r>
      <w:r w:rsidR="004157EB" w:rsidRPr="004157EB">
        <w:rPr>
          <w:rFonts w:ascii="PT Astra Serif" w:hAnsi="PT Astra Serif" w:cs="Times New Roman"/>
          <w:sz w:val="28"/>
          <w:szCs w:val="28"/>
        </w:rPr>
        <w:t>1</w:t>
      </w:r>
      <w:r w:rsidRPr="004157EB">
        <w:rPr>
          <w:rFonts w:ascii="PT Astra Serif" w:hAnsi="PT Astra Serif" w:cs="Times New Roman"/>
          <w:sz w:val="28"/>
          <w:szCs w:val="28"/>
        </w:rPr>
        <w:t xml:space="preserve"> №</w:t>
      </w:r>
      <w:r w:rsidR="004157EB" w:rsidRPr="004157EB">
        <w:rPr>
          <w:rFonts w:ascii="PT Astra Serif" w:hAnsi="PT Astra Serif" w:cs="Times New Roman"/>
          <w:sz w:val="28"/>
          <w:szCs w:val="28"/>
        </w:rPr>
        <w:t>3</w:t>
      </w:r>
      <w:r w:rsidRPr="004157EB">
        <w:rPr>
          <w:rFonts w:ascii="PT Astra Serif" w:hAnsi="PT Astra Serif" w:cs="Times New Roman"/>
          <w:sz w:val="28"/>
          <w:szCs w:val="28"/>
        </w:rPr>
        <w:t xml:space="preserve"> «Об утверждении норматива стоимости 1 </w:t>
      </w:r>
      <w:r w:rsidR="00E006E3" w:rsidRPr="004157EB">
        <w:rPr>
          <w:rFonts w:ascii="PT Astra Serif" w:hAnsi="PT Astra Serif" w:cs="Times New Roman"/>
          <w:sz w:val="28"/>
          <w:szCs w:val="28"/>
        </w:rPr>
        <w:t>квадратного метра</w:t>
      </w:r>
      <w:r w:rsidRPr="004157EB">
        <w:rPr>
          <w:rFonts w:ascii="PT Astra Serif" w:hAnsi="PT Astra Serif" w:cs="Times New Roman"/>
          <w:sz w:val="28"/>
          <w:szCs w:val="28"/>
        </w:rPr>
        <w:t xml:space="preserve"> общей площади жилого помещения по муниципальному образованию «Мелекесский район» Ульяновской области на </w:t>
      </w:r>
      <w:r w:rsidR="004157EB" w:rsidRPr="004157EB">
        <w:rPr>
          <w:rFonts w:ascii="PT Astra Serif" w:hAnsi="PT Astra Serif" w:cs="Times New Roman"/>
          <w:sz w:val="28"/>
          <w:szCs w:val="28"/>
        </w:rPr>
        <w:t>второе</w:t>
      </w:r>
      <w:r w:rsidR="00E006E3" w:rsidRPr="004157EB">
        <w:rPr>
          <w:rFonts w:ascii="PT Astra Serif" w:hAnsi="PT Astra Serif" w:cs="Times New Roman"/>
          <w:sz w:val="28"/>
          <w:szCs w:val="28"/>
        </w:rPr>
        <w:t xml:space="preserve"> полугодие </w:t>
      </w:r>
      <w:r w:rsidRPr="004157EB">
        <w:rPr>
          <w:rFonts w:ascii="PT Astra Serif" w:hAnsi="PT Astra Serif" w:cs="Times New Roman"/>
          <w:sz w:val="28"/>
          <w:szCs w:val="28"/>
        </w:rPr>
        <w:t>20</w:t>
      </w:r>
      <w:r w:rsidR="008D064B" w:rsidRPr="004157EB">
        <w:rPr>
          <w:rFonts w:ascii="PT Astra Serif" w:hAnsi="PT Astra Serif" w:cs="Times New Roman"/>
          <w:sz w:val="28"/>
          <w:szCs w:val="28"/>
        </w:rPr>
        <w:t>20</w:t>
      </w:r>
      <w:r w:rsidRPr="004157EB">
        <w:rPr>
          <w:rFonts w:ascii="PT Astra Serif" w:hAnsi="PT Astra Serif" w:cs="Times New Roman"/>
          <w:sz w:val="28"/>
          <w:szCs w:val="28"/>
        </w:rPr>
        <w:t xml:space="preserve"> год</w:t>
      </w:r>
      <w:r w:rsidR="00E006E3" w:rsidRPr="004157EB">
        <w:rPr>
          <w:rFonts w:ascii="PT Astra Serif" w:hAnsi="PT Astra Serif" w:cs="Times New Roman"/>
          <w:sz w:val="28"/>
          <w:szCs w:val="28"/>
        </w:rPr>
        <w:t>а</w:t>
      </w:r>
      <w:r w:rsidR="00AD1896" w:rsidRPr="004157EB">
        <w:rPr>
          <w:rFonts w:ascii="PT Astra Serif" w:hAnsi="PT Astra Serif" w:cs="Times New Roman"/>
          <w:sz w:val="28"/>
          <w:szCs w:val="28"/>
        </w:rPr>
        <w:t>»</w:t>
      </w:r>
      <w:r w:rsidRPr="004157EB">
        <w:rPr>
          <w:rFonts w:ascii="PT Astra Serif" w:hAnsi="PT Astra Serif" w:cs="Times New Roman"/>
          <w:sz w:val="28"/>
          <w:szCs w:val="28"/>
        </w:rPr>
        <w:t xml:space="preserve">.   </w:t>
      </w:r>
    </w:p>
    <w:p w:rsidR="007673EA" w:rsidRPr="001439B4" w:rsidRDefault="0009648D" w:rsidP="00D22F2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>5</w:t>
      </w:r>
      <w:r w:rsidR="007673EA" w:rsidRPr="001439B4">
        <w:rPr>
          <w:rFonts w:ascii="PT Astra Serif" w:hAnsi="PT Astra Serif" w:cs="Times New Roman"/>
          <w:sz w:val="28"/>
          <w:szCs w:val="28"/>
        </w:rPr>
        <w:t>. Контроль исполнени</w:t>
      </w:r>
      <w:r w:rsidR="00114BAC">
        <w:rPr>
          <w:rFonts w:ascii="PT Astra Serif" w:hAnsi="PT Astra Serif" w:cs="Times New Roman"/>
          <w:sz w:val="28"/>
          <w:szCs w:val="28"/>
        </w:rPr>
        <w:t>я</w:t>
      </w:r>
      <w:r w:rsidR="007673EA" w:rsidRPr="001439B4">
        <w:rPr>
          <w:rFonts w:ascii="PT Astra Serif" w:hAnsi="PT Astra Serif" w:cs="Times New Roman"/>
          <w:sz w:val="28"/>
          <w:szCs w:val="28"/>
        </w:rPr>
        <w:t xml:space="preserve"> настоящего постановления возложить на </w:t>
      </w:r>
      <w:r w:rsidR="005477FD" w:rsidRPr="001439B4">
        <w:rPr>
          <w:rFonts w:ascii="PT Astra Serif" w:hAnsi="PT Astra Serif" w:cs="Times New Roman"/>
          <w:sz w:val="28"/>
          <w:szCs w:val="28"/>
        </w:rPr>
        <w:t xml:space="preserve">председателя Комитета по управлению муниципальным имуществом и земельным отношениям администрации муниципального образования «Мелекесский район» </w:t>
      </w:r>
      <w:r w:rsidR="00717424" w:rsidRPr="001439B4">
        <w:rPr>
          <w:rFonts w:ascii="PT Astra Serif" w:hAnsi="PT Astra Serif" w:cs="Times New Roman"/>
          <w:sz w:val="28"/>
          <w:szCs w:val="28"/>
        </w:rPr>
        <w:t xml:space="preserve">В.В. </w:t>
      </w:r>
      <w:proofErr w:type="spellStart"/>
      <w:r w:rsidR="00717424" w:rsidRPr="001439B4">
        <w:rPr>
          <w:rFonts w:ascii="PT Astra Serif" w:hAnsi="PT Astra Serif" w:cs="Times New Roman"/>
          <w:sz w:val="28"/>
          <w:szCs w:val="28"/>
        </w:rPr>
        <w:t>Клочкова</w:t>
      </w:r>
      <w:proofErr w:type="spellEnd"/>
      <w:r w:rsidR="00C66FCF" w:rsidRPr="001439B4">
        <w:rPr>
          <w:rFonts w:ascii="PT Astra Serif" w:hAnsi="PT Astra Serif" w:cs="Times New Roman"/>
          <w:sz w:val="28"/>
          <w:szCs w:val="28"/>
        </w:rPr>
        <w:t>.</w:t>
      </w:r>
    </w:p>
    <w:p w:rsidR="007673EA" w:rsidRPr="001439B4" w:rsidRDefault="007673EA" w:rsidP="00D22F2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firstLine="15"/>
        <w:jc w:val="both"/>
        <w:rPr>
          <w:rFonts w:ascii="PT Astra Serif" w:hAnsi="PT Astra Serif" w:cs="Times New Roman"/>
          <w:sz w:val="28"/>
          <w:szCs w:val="28"/>
        </w:rPr>
      </w:pPr>
    </w:p>
    <w:p w:rsidR="007904A9" w:rsidRPr="001439B4" w:rsidRDefault="007904A9" w:rsidP="007673EA">
      <w:pPr>
        <w:autoSpaceDE w:val="0"/>
        <w:autoSpaceDN w:val="0"/>
        <w:adjustRightInd w:val="0"/>
        <w:spacing w:after="0" w:line="240" w:lineRule="auto"/>
        <w:ind w:firstLine="15"/>
        <w:jc w:val="both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firstLine="15"/>
        <w:jc w:val="both"/>
        <w:rPr>
          <w:rFonts w:ascii="PT Astra Serif" w:hAnsi="PT Astra Serif" w:cs="Times New Roman"/>
          <w:sz w:val="28"/>
          <w:szCs w:val="28"/>
        </w:rPr>
      </w:pPr>
      <w:r w:rsidRPr="001439B4">
        <w:rPr>
          <w:rFonts w:ascii="PT Astra Serif" w:hAnsi="PT Astra Serif" w:cs="Times New Roman"/>
          <w:sz w:val="28"/>
          <w:szCs w:val="28"/>
        </w:rPr>
        <w:t>Глав</w:t>
      </w:r>
      <w:r w:rsidR="00FF0B5D">
        <w:rPr>
          <w:rFonts w:ascii="PT Astra Serif" w:hAnsi="PT Astra Serif" w:cs="Times New Roman"/>
          <w:sz w:val="28"/>
          <w:szCs w:val="28"/>
        </w:rPr>
        <w:t>а</w:t>
      </w:r>
      <w:r w:rsidRPr="001439B4">
        <w:rPr>
          <w:rFonts w:ascii="PT Astra Serif" w:hAnsi="PT Astra Serif" w:cs="Times New Roman"/>
          <w:sz w:val="28"/>
          <w:szCs w:val="28"/>
        </w:rPr>
        <w:t xml:space="preserve"> администрации                                                        </w:t>
      </w:r>
      <w:r w:rsidR="008622D5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1439B4">
        <w:rPr>
          <w:rFonts w:ascii="PT Astra Serif" w:hAnsi="PT Astra Serif" w:cs="Times New Roman"/>
          <w:sz w:val="28"/>
          <w:szCs w:val="28"/>
        </w:rPr>
        <w:t xml:space="preserve">   </w:t>
      </w:r>
      <w:r w:rsidR="005734A0">
        <w:rPr>
          <w:rFonts w:ascii="PT Astra Serif" w:hAnsi="PT Astra Serif" w:cs="Times New Roman"/>
          <w:sz w:val="28"/>
          <w:szCs w:val="28"/>
        </w:rPr>
        <w:t xml:space="preserve"> </w:t>
      </w:r>
      <w:r w:rsidRPr="001439B4">
        <w:rPr>
          <w:rFonts w:ascii="PT Astra Serif" w:hAnsi="PT Astra Serif" w:cs="Times New Roman"/>
          <w:sz w:val="28"/>
          <w:szCs w:val="28"/>
        </w:rPr>
        <w:t xml:space="preserve">   </w:t>
      </w:r>
      <w:r w:rsidR="00FF0B5D">
        <w:rPr>
          <w:rFonts w:ascii="PT Astra Serif" w:hAnsi="PT Astra Serif" w:cs="Times New Roman"/>
          <w:sz w:val="28"/>
          <w:szCs w:val="28"/>
        </w:rPr>
        <w:t xml:space="preserve">  С</w:t>
      </w:r>
      <w:r w:rsidR="00ED4C70">
        <w:rPr>
          <w:rFonts w:ascii="PT Astra Serif" w:hAnsi="PT Astra Serif" w:cs="Times New Roman"/>
          <w:sz w:val="28"/>
          <w:szCs w:val="28"/>
        </w:rPr>
        <w:t>.</w:t>
      </w:r>
      <w:r w:rsidR="00FF0B5D">
        <w:rPr>
          <w:rFonts w:ascii="PT Astra Serif" w:hAnsi="PT Astra Serif" w:cs="Times New Roman"/>
          <w:sz w:val="28"/>
          <w:szCs w:val="28"/>
        </w:rPr>
        <w:t>А</w:t>
      </w:r>
      <w:r w:rsidR="00ED4C70">
        <w:rPr>
          <w:rFonts w:ascii="PT Astra Serif" w:hAnsi="PT Astra Serif" w:cs="Times New Roman"/>
          <w:sz w:val="28"/>
          <w:szCs w:val="28"/>
        </w:rPr>
        <w:t>.</w:t>
      </w:r>
      <w:r w:rsidR="005734A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3D078D">
        <w:rPr>
          <w:rFonts w:ascii="PT Astra Serif" w:hAnsi="PT Astra Serif" w:cs="Times New Roman"/>
          <w:sz w:val="28"/>
          <w:szCs w:val="28"/>
        </w:rPr>
        <w:t>Са</w:t>
      </w:r>
      <w:r w:rsidR="00FF0B5D">
        <w:rPr>
          <w:rFonts w:ascii="PT Astra Serif" w:hAnsi="PT Astra Serif" w:cs="Times New Roman"/>
          <w:sz w:val="28"/>
          <w:szCs w:val="28"/>
        </w:rPr>
        <w:t>ндрюков</w:t>
      </w:r>
      <w:proofErr w:type="spellEnd"/>
      <w:r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D825A5" w:rsidRPr="001439B4">
        <w:rPr>
          <w:rFonts w:ascii="PT Astra Serif" w:hAnsi="PT Astra Serif" w:cs="Times New Roman"/>
          <w:sz w:val="28"/>
          <w:szCs w:val="28"/>
        </w:rPr>
        <w:t xml:space="preserve">    </w:t>
      </w:r>
      <w:r w:rsidR="00747A43" w:rsidRPr="001439B4">
        <w:rPr>
          <w:rFonts w:ascii="PT Astra Serif" w:hAnsi="PT Astra Serif" w:cs="Times New Roman"/>
          <w:sz w:val="28"/>
          <w:szCs w:val="28"/>
        </w:rPr>
        <w:t xml:space="preserve"> </w:t>
      </w:r>
      <w:r w:rsidR="004A2A74" w:rsidRPr="001439B4">
        <w:rPr>
          <w:rFonts w:ascii="PT Astra Serif" w:hAnsi="PT Astra Serif" w:cs="Times New Roman"/>
          <w:sz w:val="28"/>
          <w:szCs w:val="28"/>
        </w:rPr>
        <w:t xml:space="preserve">     </w:t>
      </w:r>
    </w:p>
    <w:p w:rsidR="00CC20EE" w:rsidRDefault="00CC20EE">
      <w:pPr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br w:type="page"/>
      </w:r>
    </w:p>
    <w:p w:rsidR="00CC20EE" w:rsidRPr="001439B4" w:rsidRDefault="00CC20EE" w:rsidP="00CC20EE">
      <w:pPr>
        <w:pStyle w:val="ConsPlusDocList"/>
        <w:ind w:left="6237"/>
        <w:rPr>
          <w:rFonts w:ascii="PT Astra Serif" w:eastAsia="Times New Roman" w:hAnsi="PT Astra Serif" w:cs="Times New Roman"/>
          <w:sz w:val="27"/>
          <w:szCs w:val="27"/>
          <w:lang w:val="ru-RU"/>
        </w:rPr>
      </w:pPr>
      <w:r w:rsidRPr="001439B4">
        <w:rPr>
          <w:rFonts w:ascii="PT Astra Serif" w:hAnsi="PT Astra Serif" w:cs="Times New Roman"/>
          <w:sz w:val="27"/>
          <w:szCs w:val="27"/>
          <w:lang w:val="ru-RU"/>
        </w:rPr>
        <w:lastRenderedPageBreak/>
        <w:t>Приложение к постановлению</w:t>
      </w:r>
    </w:p>
    <w:p w:rsidR="00CC20EE" w:rsidRPr="001439B4" w:rsidRDefault="00CC20EE" w:rsidP="00CC20EE">
      <w:pPr>
        <w:spacing w:after="0"/>
        <w:ind w:left="6237"/>
        <w:rPr>
          <w:rFonts w:ascii="PT Astra Serif" w:eastAsia="Calibri" w:hAnsi="PT Astra Serif" w:cs="Times New Roman"/>
          <w:sz w:val="27"/>
          <w:szCs w:val="27"/>
        </w:rPr>
      </w:pPr>
      <w:r w:rsidRPr="001439B4">
        <w:rPr>
          <w:rFonts w:ascii="PT Astra Serif" w:hAnsi="PT Astra Serif" w:cs="Times New Roman"/>
          <w:sz w:val="27"/>
          <w:szCs w:val="27"/>
        </w:rPr>
        <w:t>а</w:t>
      </w:r>
      <w:r w:rsidRPr="001439B4">
        <w:rPr>
          <w:rFonts w:ascii="PT Astra Serif" w:eastAsia="Calibri" w:hAnsi="PT Astra Serif" w:cs="Times New Roman"/>
          <w:sz w:val="27"/>
          <w:szCs w:val="27"/>
        </w:rPr>
        <w:t>дминистрации</w:t>
      </w:r>
      <w:r w:rsidRPr="001439B4">
        <w:rPr>
          <w:rFonts w:ascii="PT Astra Serif" w:hAnsi="PT Astra Serif" w:cs="Times New Roman"/>
          <w:sz w:val="27"/>
          <w:szCs w:val="27"/>
        </w:rPr>
        <w:t xml:space="preserve"> </w:t>
      </w:r>
      <w:r w:rsidRPr="001439B4">
        <w:rPr>
          <w:rFonts w:ascii="PT Astra Serif" w:eastAsia="Calibri" w:hAnsi="PT Astra Serif" w:cs="Times New Roman"/>
          <w:sz w:val="27"/>
          <w:szCs w:val="27"/>
        </w:rPr>
        <w:t>муниципального образования</w:t>
      </w:r>
    </w:p>
    <w:p w:rsidR="00CC20EE" w:rsidRPr="001439B4" w:rsidRDefault="00CC20EE" w:rsidP="00CC20EE">
      <w:pPr>
        <w:spacing w:after="0"/>
        <w:ind w:left="6237"/>
        <w:rPr>
          <w:rFonts w:ascii="PT Astra Serif" w:eastAsia="Arial" w:hAnsi="PT Astra Serif" w:cs="Times New Roman"/>
          <w:sz w:val="27"/>
          <w:szCs w:val="27"/>
        </w:rPr>
      </w:pPr>
      <w:r w:rsidRPr="001439B4">
        <w:rPr>
          <w:rFonts w:ascii="PT Astra Serif" w:eastAsia="Times New Roman" w:hAnsi="PT Astra Serif" w:cs="Times New Roman"/>
          <w:sz w:val="27"/>
          <w:szCs w:val="27"/>
        </w:rPr>
        <w:t>«Мелекесский район»  Ульяновской области</w:t>
      </w:r>
    </w:p>
    <w:p w:rsidR="00CC20EE" w:rsidRPr="001439B4" w:rsidRDefault="00CC20EE" w:rsidP="00CC20EE">
      <w:pPr>
        <w:autoSpaceDE w:val="0"/>
        <w:spacing w:after="0"/>
        <w:ind w:left="6237"/>
        <w:rPr>
          <w:rFonts w:ascii="PT Astra Serif" w:eastAsia="Arial" w:hAnsi="PT Astra Serif" w:cs="Times New Roman"/>
          <w:sz w:val="27"/>
          <w:szCs w:val="27"/>
          <w:u w:val="single"/>
        </w:rPr>
      </w:pPr>
      <w:r w:rsidRPr="001439B4">
        <w:rPr>
          <w:rFonts w:ascii="PT Astra Serif" w:eastAsia="Arial" w:hAnsi="PT Astra Serif" w:cs="Times New Roman"/>
          <w:sz w:val="27"/>
          <w:szCs w:val="27"/>
        </w:rPr>
        <w:t xml:space="preserve">от </w:t>
      </w:r>
      <w:r>
        <w:rPr>
          <w:rFonts w:ascii="PT Astra Serif" w:eastAsia="Arial" w:hAnsi="PT Astra Serif" w:cs="Times New Roman"/>
          <w:sz w:val="27"/>
          <w:szCs w:val="27"/>
        </w:rPr>
        <w:t>_________  № ______</w:t>
      </w:r>
    </w:p>
    <w:p w:rsidR="00CC20EE" w:rsidRPr="001439B4" w:rsidRDefault="00CC20EE" w:rsidP="00CC20EE">
      <w:pPr>
        <w:autoSpaceDE w:val="0"/>
        <w:spacing w:after="0"/>
        <w:ind w:left="6237"/>
        <w:rPr>
          <w:rFonts w:ascii="PT Astra Serif" w:eastAsia="Arial" w:hAnsi="PT Astra Serif" w:cs="Times New Roman"/>
          <w:sz w:val="27"/>
          <w:szCs w:val="27"/>
        </w:rPr>
      </w:pPr>
    </w:p>
    <w:p w:rsidR="00CC20EE" w:rsidRPr="001439B4" w:rsidRDefault="00CC20EE" w:rsidP="00CC20EE">
      <w:pPr>
        <w:pStyle w:val="ConsPlusDocList"/>
        <w:ind w:firstLine="540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1439B4">
        <w:rPr>
          <w:rFonts w:ascii="PT Astra Serif" w:hAnsi="PT Astra Serif" w:cs="Times New Roman"/>
          <w:sz w:val="28"/>
          <w:szCs w:val="28"/>
          <w:lang w:val="ru-RU"/>
        </w:rPr>
        <w:t xml:space="preserve">Расчет норматива стоимости 1 квадратного метра </w:t>
      </w:r>
      <w:proofErr w:type="gramStart"/>
      <w:r w:rsidRPr="001439B4">
        <w:rPr>
          <w:rFonts w:ascii="PT Astra Serif" w:hAnsi="PT Astra Serif" w:cs="Times New Roman"/>
          <w:sz w:val="28"/>
          <w:szCs w:val="28"/>
          <w:lang w:val="ru-RU"/>
        </w:rPr>
        <w:t xml:space="preserve">общей площади жилья по расчетному показателю средней рыночной стоимости 1 квадратного метра общей площади жилого помещения, находящегося на территории </w:t>
      </w:r>
      <w:r w:rsidRPr="001439B4">
        <w:rPr>
          <w:rFonts w:ascii="PT Astra Serif" w:hAnsi="PT Astra Serif" w:cs="Times New Roman"/>
          <w:bCs/>
          <w:sz w:val="28"/>
          <w:szCs w:val="28"/>
          <w:lang w:val="ru-RU"/>
        </w:rPr>
        <w:t>муниципального образования «Мелекесский район» Ульяновской области</w:t>
      </w:r>
      <w:proofErr w:type="gramEnd"/>
    </w:p>
    <w:p w:rsidR="00CC20EE" w:rsidRPr="001439B4" w:rsidRDefault="00CC20EE" w:rsidP="00CC20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>Расчетный показатель средней рыночной стоимости одного квадратного метра общей площади жилого помещения определяется по формуле: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>РПС = ((</w:t>
      </w:r>
      <w:proofErr w:type="spellStart"/>
      <w:r w:rsidRPr="00B16C4C">
        <w:rPr>
          <w:rFonts w:ascii="PT Astra Serif" w:hAnsi="PT Astra Serif" w:cs="Times New Roman"/>
          <w:sz w:val="27"/>
          <w:szCs w:val="27"/>
        </w:rPr>
        <w:t>Цп.р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 xml:space="preserve">. + </w:t>
      </w:r>
      <w:proofErr w:type="spellStart"/>
      <w:r w:rsidRPr="00B16C4C">
        <w:rPr>
          <w:rFonts w:ascii="PT Astra Serif" w:hAnsi="PT Astra Serif" w:cs="Times New Roman"/>
          <w:sz w:val="27"/>
          <w:szCs w:val="27"/>
        </w:rPr>
        <w:t>Цв.р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 xml:space="preserve">. + </w:t>
      </w:r>
      <w:proofErr w:type="gramStart"/>
      <w:r w:rsidRPr="00B16C4C">
        <w:rPr>
          <w:rFonts w:ascii="PT Astra Serif" w:hAnsi="PT Astra Serif" w:cs="Times New Roman"/>
          <w:sz w:val="27"/>
          <w:szCs w:val="27"/>
        </w:rPr>
        <w:t>СМ</w:t>
      </w:r>
      <w:proofErr w:type="gramEnd"/>
      <w:r w:rsidRPr="00B16C4C">
        <w:rPr>
          <w:rFonts w:ascii="PT Astra Serif" w:hAnsi="PT Astra Serif" w:cs="Times New Roman"/>
          <w:sz w:val="27"/>
          <w:szCs w:val="27"/>
        </w:rPr>
        <w:t xml:space="preserve">) x 0,92 x 0,85 + </w:t>
      </w:r>
      <w:proofErr w:type="spellStart"/>
      <w:r w:rsidRPr="00B16C4C">
        <w:rPr>
          <w:rFonts w:ascii="PT Astra Serif" w:hAnsi="PT Astra Serif" w:cs="Times New Roman"/>
          <w:sz w:val="27"/>
          <w:szCs w:val="27"/>
        </w:rPr>
        <w:t>Сстр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.) / n4., где: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 xml:space="preserve">РПС - расчетный показатель средней рыночной стоимости одного квадратного метра общей площади жилого помещения на планируемое полугодие 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B16C4C">
        <w:rPr>
          <w:rFonts w:ascii="PT Astra Serif" w:hAnsi="PT Astra Serif" w:cs="Times New Roman"/>
          <w:sz w:val="27"/>
          <w:szCs w:val="27"/>
        </w:rPr>
        <w:t>Цп.р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 - средняя цена одного квадратного метра общей площади жилого помещения на первичном рынке (мониторинг средней цены одного квадратного метра на территории Мелекесского района</w:t>
      </w:r>
      <w:r w:rsidRPr="00B16C4C">
        <w:rPr>
          <w:rFonts w:ascii="PT Astra Serif" w:hAnsi="PT Astra Serif" w:cs="Times New Roman"/>
          <w:bCs/>
          <w:sz w:val="27"/>
          <w:szCs w:val="27"/>
        </w:rPr>
        <w:t xml:space="preserve"> Ульяновской области</w:t>
      </w:r>
      <w:r w:rsidRPr="00B16C4C">
        <w:rPr>
          <w:rFonts w:ascii="PT Astra Serif" w:hAnsi="PT Astra Serif" w:cs="Times New Roman"/>
          <w:sz w:val="27"/>
          <w:szCs w:val="27"/>
        </w:rPr>
        <w:t>);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B16C4C">
        <w:rPr>
          <w:rFonts w:ascii="PT Astra Serif" w:hAnsi="PT Astra Serif" w:cs="Times New Roman"/>
          <w:sz w:val="27"/>
          <w:szCs w:val="27"/>
        </w:rPr>
        <w:t>Цв.р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 - средняя цена одного квадратного метра общей площади жилого помещения на вторичном рынке (мониторинг средней цены одного квадратного метра на территории Мелекесского района</w:t>
      </w:r>
      <w:r w:rsidRPr="00B16C4C">
        <w:rPr>
          <w:rFonts w:ascii="PT Astra Serif" w:hAnsi="PT Astra Serif" w:cs="Times New Roman"/>
          <w:bCs/>
          <w:sz w:val="27"/>
          <w:szCs w:val="27"/>
        </w:rPr>
        <w:t xml:space="preserve"> Ульяновской области</w:t>
      </w:r>
      <w:r w:rsidRPr="00B16C4C">
        <w:rPr>
          <w:rFonts w:ascii="PT Astra Serif" w:hAnsi="PT Astra Serif" w:cs="Times New Roman"/>
          <w:sz w:val="27"/>
          <w:szCs w:val="27"/>
        </w:rPr>
        <w:t>);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>СМ - сведения мониторинга рыночной стоимости одного квадратного метра общей площади жилого помещения на дату отчетного периода (</w:t>
      </w:r>
      <w:r w:rsidR="008E0C56" w:rsidRPr="00B16C4C">
        <w:rPr>
          <w:rFonts w:ascii="PT Astra Serif" w:hAnsi="PT Astra Serif" w:cs="Times New Roman"/>
          <w:sz w:val="27"/>
          <w:szCs w:val="27"/>
        </w:rPr>
        <w:t xml:space="preserve">Приказ Минстроя России от </w:t>
      </w:r>
      <w:r w:rsidR="00B16C4C" w:rsidRPr="00B16C4C">
        <w:rPr>
          <w:rFonts w:ascii="PT Astra Serif" w:hAnsi="PT Astra Serif" w:cs="Times New Roman"/>
          <w:sz w:val="27"/>
          <w:szCs w:val="27"/>
        </w:rPr>
        <w:t>07.06.2021 N 358/</w:t>
      </w:r>
      <w:proofErr w:type="spellStart"/>
      <w:proofErr w:type="gramStart"/>
      <w:r w:rsidR="00B16C4C" w:rsidRPr="00B16C4C">
        <w:rPr>
          <w:rFonts w:ascii="PT Astra Serif" w:hAnsi="PT Astra Serif" w:cs="Times New Roman"/>
          <w:sz w:val="27"/>
          <w:szCs w:val="27"/>
        </w:rPr>
        <w:t>пр</w:t>
      </w:r>
      <w:proofErr w:type="spellEnd"/>
      <w:proofErr w:type="gramEnd"/>
      <w:r w:rsidR="00B16C4C" w:rsidRPr="00B16C4C">
        <w:rPr>
          <w:rFonts w:ascii="PT Astra Serif" w:hAnsi="PT Astra Serif" w:cs="Times New Roman"/>
          <w:sz w:val="27"/>
          <w:szCs w:val="27"/>
        </w:rPr>
        <w:t xml:space="preserve"> "О нормативе стоимости одного квадратного метра общей площади жилого помещения по Российской Федерации на второе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2021 года</w:t>
      </w:r>
      <w:r w:rsidR="00AB1002">
        <w:rPr>
          <w:rFonts w:ascii="PT Astra Serif" w:hAnsi="PT Astra Serif" w:cs="Times New Roman"/>
          <w:sz w:val="27"/>
          <w:szCs w:val="27"/>
        </w:rPr>
        <w:t>)</w:t>
      </w:r>
      <w:r w:rsidR="00B16C4C" w:rsidRPr="00B16C4C">
        <w:rPr>
          <w:rFonts w:ascii="PT Astra Serif" w:hAnsi="PT Astra Serif" w:cs="Times New Roman"/>
          <w:sz w:val="27"/>
          <w:szCs w:val="27"/>
        </w:rPr>
        <w:t>"</w:t>
      </w:r>
      <w:r w:rsidRPr="00B16C4C">
        <w:rPr>
          <w:rFonts w:ascii="PT Astra Serif" w:hAnsi="PT Astra Serif" w:cs="Times New Roman"/>
          <w:sz w:val="27"/>
          <w:szCs w:val="27"/>
        </w:rPr>
        <w:t xml:space="preserve">;  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B16C4C">
        <w:rPr>
          <w:rFonts w:ascii="PT Astra Serif" w:hAnsi="PT Astra Serif" w:cs="Times New Roman"/>
          <w:sz w:val="27"/>
          <w:szCs w:val="27"/>
        </w:rPr>
        <w:t>Сстр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 - средняя стоимость строительства одного квадратного метра общей площади жилого помещения (мониторинг средней цены строительства одного квадратного метра на территории Мелекесского района</w:t>
      </w:r>
      <w:r w:rsidRPr="00B16C4C">
        <w:rPr>
          <w:rFonts w:ascii="PT Astra Serif" w:hAnsi="PT Astra Serif" w:cs="Times New Roman"/>
          <w:bCs/>
          <w:sz w:val="27"/>
          <w:szCs w:val="27"/>
        </w:rPr>
        <w:t xml:space="preserve"> Ульяновской области</w:t>
      </w:r>
      <w:r w:rsidRPr="00B16C4C">
        <w:rPr>
          <w:rFonts w:ascii="PT Astra Serif" w:hAnsi="PT Astra Serif" w:cs="Times New Roman"/>
          <w:sz w:val="27"/>
          <w:szCs w:val="27"/>
        </w:rPr>
        <w:t>);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  <w:lang w:val="en-US"/>
        </w:rPr>
        <w:t>n</w:t>
      </w:r>
      <w:r w:rsidRPr="00B16C4C">
        <w:rPr>
          <w:rFonts w:ascii="PT Astra Serif" w:hAnsi="PT Astra Serif" w:cs="Times New Roman"/>
          <w:sz w:val="27"/>
          <w:szCs w:val="27"/>
        </w:rPr>
        <w:t>4 - количество показателей, использованных при расчете (</w:t>
      </w:r>
      <w:proofErr w:type="spellStart"/>
      <w:proofErr w:type="gramStart"/>
      <w:r w:rsidRPr="00B16C4C">
        <w:rPr>
          <w:rFonts w:ascii="PT Astra Serif" w:hAnsi="PT Astra Serif" w:cs="Times New Roman"/>
          <w:sz w:val="27"/>
          <w:szCs w:val="27"/>
        </w:rPr>
        <w:t>Цп.р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.,</w:t>
      </w:r>
      <w:proofErr w:type="gramEnd"/>
      <w:r w:rsidRPr="00B16C4C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16C4C">
        <w:rPr>
          <w:rFonts w:ascii="PT Astra Serif" w:hAnsi="PT Astra Serif" w:cs="Times New Roman"/>
          <w:sz w:val="27"/>
          <w:szCs w:val="27"/>
        </w:rPr>
        <w:t>Цв.р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 xml:space="preserve">., СМ, </w:t>
      </w:r>
      <w:proofErr w:type="spellStart"/>
      <w:r w:rsidRPr="00B16C4C">
        <w:rPr>
          <w:rFonts w:ascii="PT Astra Serif" w:hAnsi="PT Astra Serif" w:cs="Times New Roman"/>
          <w:sz w:val="27"/>
          <w:szCs w:val="27"/>
        </w:rPr>
        <w:t>Сстр</w:t>
      </w:r>
      <w:proofErr w:type="spellEnd"/>
      <w:r w:rsidRPr="00B16C4C">
        <w:rPr>
          <w:rFonts w:ascii="PT Astra Serif" w:hAnsi="PT Astra Serif" w:cs="Times New Roman"/>
          <w:sz w:val="27"/>
          <w:szCs w:val="27"/>
        </w:rPr>
        <w:t>.);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>"0,92" - коэффициент, учитывающий долю затрат, направленную на оплату услуг риэлторов,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:rsidR="00CC20EE" w:rsidRPr="00B16C4C" w:rsidRDefault="00CC20EE" w:rsidP="00CC2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7"/>
          <w:szCs w:val="27"/>
        </w:rPr>
      </w:pPr>
      <w:r w:rsidRPr="00B16C4C">
        <w:rPr>
          <w:rFonts w:ascii="PT Astra Serif" w:hAnsi="PT Astra Serif" w:cs="Times New Roman"/>
          <w:sz w:val="27"/>
          <w:szCs w:val="27"/>
        </w:rPr>
        <w:t>"0,85"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:rsidR="007904A9" w:rsidRPr="001439B4" w:rsidRDefault="00CC20EE" w:rsidP="008E0C56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8"/>
          <w:szCs w:val="28"/>
        </w:rPr>
      </w:pPr>
      <w:r w:rsidRPr="00B16C4C">
        <w:rPr>
          <w:rFonts w:ascii="PT Astra Serif" w:hAnsi="PT Astra Serif" w:cs="Times New Roman"/>
          <w:sz w:val="27"/>
          <w:szCs w:val="27"/>
        </w:rPr>
        <w:t>РПС = ((</w:t>
      </w:r>
      <w:r w:rsidR="00BA2CBB">
        <w:rPr>
          <w:rFonts w:ascii="PT Astra Serif" w:hAnsi="PT Astra Serif" w:cs="PT Astra Serif"/>
          <w:sz w:val="27"/>
          <w:szCs w:val="27"/>
        </w:rPr>
        <w:t>27034,88</w:t>
      </w:r>
      <w:r w:rsidRPr="00B16C4C">
        <w:rPr>
          <w:rFonts w:ascii="PT Astra Serif" w:hAnsi="PT Astra Serif" w:cs="Times New Roman"/>
          <w:sz w:val="27"/>
          <w:szCs w:val="27"/>
        </w:rPr>
        <w:t xml:space="preserve"> + </w:t>
      </w:r>
      <w:r w:rsidR="00BA2CBB">
        <w:rPr>
          <w:rFonts w:ascii="PT Astra Serif" w:hAnsi="PT Astra Serif" w:cs="Times New Roman"/>
          <w:sz w:val="27"/>
          <w:szCs w:val="27"/>
        </w:rPr>
        <w:t>20963,45</w:t>
      </w:r>
      <w:r w:rsidRPr="00B16C4C">
        <w:rPr>
          <w:rFonts w:ascii="PT Astra Serif" w:hAnsi="PT Astra Serif" w:cs="Times New Roman"/>
          <w:sz w:val="27"/>
          <w:szCs w:val="27"/>
        </w:rPr>
        <w:t xml:space="preserve"> + </w:t>
      </w:r>
      <w:r w:rsidR="00D5253E">
        <w:rPr>
          <w:rFonts w:ascii="PT Astra Serif" w:hAnsi="PT Astra Serif" w:cs="Times New Roman"/>
          <w:sz w:val="27"/>
          <w:szCs w:val="27"/>
        </w:rPr>
        <w:t>41</w:t>
      </w:r>
      <w:r w:rsidR="00B16C4C" w:rsidRPr="00B16C4C">
        <w:rPr>
          <w:rFonts w:ascii="PT Astra Serif" w:hAnsi="PT Astra Serif" w:cs="Times New Roman"/>
          <w:sz w:val="27"/>
          <w:szCs w:val="27"/>
        </w:rPr>
        <w:t>088</w:t>
      </w:r>
      <w:r w:rsidRPr="00B16C4C">
        <w:rPr>
          <w:rFonts w:ascii="PT Astra Serif" w:hAnsi="PT Astra Serif" w:cs="Times New Roman"/>
          <w:sz w:val="27"/>
          <w:szCs w:val="27"/>
        </w:rPr>
        <w:t>) x 0,92 x 0,85 + 2</w:t>
      </w:r>
      <w:r w:rsidR="004157EB" w:rsidRPr="00B16C4C">
        <w:rPr>
          <w:rFonts w:ascii="PT Astra Serif" w:hAnsi="PT Astra Serif" w:cs="Times New Roman"/>
          <w:sz w:val="27"/>
          <w:szCs w:val="27"/>
        </w:rPr>
        <w:t>8</w:t>
      </w:r>
      <w:r w:rsidRPr="00B16C4C">
        <w:rPr>
          <w:rFonts w:ascii="PT Astra Serif" w:hAnsi="PT Astra Serif" w:cs="Times New Roman"/>
          <w:sz w:val="27"/>
          <w:szCs w:val="27"/>
        </w:rPr>
        <w:t>500) / 4 =</w:t>
      </w:r>
      <w:r w:rsidR="00BA2CBB">
        <w:rPr>
          <w:rFonts w:ascii="PT Astra Serif" w:hAnsi="PT Astra Serif" w:cs="Times New Roman"/>
          <w:sz w:val="27"/>
          <w:szCs w:val="27"/>
        </w:rPr>
        <w:t>24 541</w:t>
      </w:r>
    </w:p>
    <w:p w:rsidR="007904A9" w:rsidRPr="001439B4" w:rsidRDefault="007904A9" w:rsidP="007673E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sectPr w:rsidR="007904A9" w:rsidRPr="001439B4" w:rsidSect="004A2A74">
      <w:pgSz w:w="12240" w:h="15840"/>
      <w:pgMar w:top="993" w:right="567" w:bottom="851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DD" w:rsidRDefault="00291CDD" w:rsidP="00DF08A8">
      <w:pPr>
        <w:spacing w:after="0" w:line="240" w:lineRule="auto"/>
      </w:pPr>
      <w:r>
        <w:separator/>
      </w:r>
    </w:p>
  </w:endnote>
  <w:endnote w:type="continuationSeparator" w:id="0">
    <w:p w:rsidR="00291CDD" w:rsidRDefault="00291CDD" w:rsidP="00DF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DD" w:rsidRDefault="00291CDD" w:rsidP="00DF08A8">
      <w:pPr>
        <w:spacing w:after="0" w:line="240" w:lineRule="auto"/>
      </w:pPr>
      <w:r>
        <w:separator/>
      </w:r>
    </w:p>
  </w:footnote>
  <w:footnote w:type="continuationSeparator" w:id="0">
    <w:p w:rsidR="00291CDD" w:rsidRDefault="00291CDD" w:rsidP="00DF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A"/>
    <w:rsid w:val="00025E44"/>
    <w:rsid w:val="00053784"/>
    <w:rsid w:val="00083BA3"/>
    <w:rsid w:val="0008687E"/>
    <w:rsid w:val="00093C67"/>
    <w:rsid w:val="000950CB"/>
    <w:rsid w:val="0009648D"/>
    <w:rsid w:val="000D63BE"/>
    <w:rsid w:val="0010248F"/>
    <w:rsid w:val="00114BAC"/>
    <w:rsid w:val="001439B4"/>
    <w:rsid w:val="00172B57"/>
    <w:rsid w:val="001A4AF5"/>
    <w:rsid w:val="001D5991"/>
    <w:rsid w:val="001F5407"/>
    <w:rsid w:val="001F674F"/>
    <w:rsid w:val="00232060"/>
    <w:rsid w:val="002604D2"/>
    <w:rsid w:val="002879EF"/>
    <w:rsid w:val="00291CDD"/>
    <w:rsid w:val="0029436D"/>
    <w:rsid w:val="002969F2"/>
    <w:rsid w:val="002A68A1"/>
    <w:rsid w:val="003174B1"/>
    <w:rsid w:val="00325F4E"/>
    <w:rsid w:val="0035320C"/>
    <w:rsid w:val="00382336"/>
    <w:rsid w:val="00391EF8"/>
    <w:rsid w:val="003B40A7"/>
    <w:rsid w:val="003C3165"/>
    <w:rsid w:val="003D078D"/>
    <w:rsid w:val="004141CC"/>
    <w:rsid w:val="004157EB"/>
    <w:rsid w:val="0044190D"/>
    <w:rsid w:val="00470D54"/>
    <w:rsid w:val="004A2A74"/>
    <w:rsid w:val="004C3C34"/>
    <w:rsid w:val="004E46C5"/>
    <w:rsid w:val="0050281C"/>
    <w:rsid w:val="005243CE"/>
    <w:rsid w:val="00541E13"/>
    <w:rsid w:val="005477FD"/>
    <w:rsid w:val="00560AA0"/>
    <w:rsid w:val="005734A0"/>
    <w:rsid w:val="005A0D43"/>
    <w:rsid w:val="005B2D8A"/>
    <w:rsid w:val="005C74D3"/>
    <w:rsid w:val="00604BC1"/>
    <w:rsid w:val="00681691"/>
    <w:rsid w:val="006F4086"/>
    <w:rsid w:val="007058F3"/>
    <w:rsid w:val="0071312B"/>
    <w:rsid w:val="00717424"/>
    <w:rsid w:val="00731D43"/>
    <w:rsid w:val="00747A43"/>
    <w:rsid w:val="007673EA"/>
    <w:rsid w:val="00772F2F"/>
    <w:rsid w:val="00781EC7"/>
    <w:rsid w:val="007904A9"/>
    <w:rsid w:val="007D7F8B"/>
    <w:rsid w:val="00812C1A"/>
    <w:rsid w:val="008334C5"/>
    <w:rsid w:val="00855376"/>
    <w:rsid w:val="008622D5"/>
    <w:rsid w:val="008978BB"/>
    <w:rsid w:val="008C0CDC"/>
    <w:rsid w:val="008D064B"/>
    <w:rsid w:val="008D3FCB"/>
    <w:rsid w:val="008D7E73"/>
    <w:rsid w:val="008E0C56"/>
    <w:rsid w:val="009178A8"/>
    <w:rsid w:val="0092097E"/>
    <w:rsid w:val="00936AAB"/>
    <w:rsid w:val="00946D11"/>
    <w:rsid w:val="00962248"/>
    <w:rsid w:val="00A11396"/>
    <w:rsid w:val="00A17B10"/>
    <w:rsid w:val="00AA7C9E"/>
    <w:rsid w:val="00AB1002"/>
    <w:rsid w:val="00AC0CF9"/>
    <w:rsid w:val="00AC6AC0"/>
    <w:rsid w:val="00AD1896"/>
    <w:rsid w:val="00AE08A6"/>
    <w:rsid w:val="00AE2C14"/>
    <w:rsid w:val="00AE5841"/>
    <w:rsid w:val="00B13DC8"/>
    <w:rsid w:val="00B16C4C"/>
    <w:rsid w:val="00B300C5"/>
    <w:rsid w:val="00B612C2"/>
    <w:rsid w:val="00B77259"/>
    <w:rsid w:val="00BA2CBB"/>
    <w:rsid w:val="00BC58E3"/>
    <w:rsid w:val="00C521AD"/>
    <w:rsid w:val="00C53233"/>
    <w:rsid w:val="00C66FCF"/>
    <w:rsid w:val="00CC20EE"/>
    <w:rsid w:val="00CE4281"/>
    <w:rsid w:val="00CE42AD"/>
    <w:rsid w:val="00CE5AF8"/>
    <w:rsid w:val="00CE62EF"/>
    <w:rsid w:val="00D22F2F"/>
    <w:rsid w:val="00D30AB8"/>
    <w:rsid w:val="00D3491D"/>
    <w:rsid w:val="00D4515E"/>
    <w:rsid w:val="00D5253E"/>
    <w:rsid w:val="00D6518F"/>
    <w:rsid w:val="00D825A5"/>
    <w:rsid w:val="00DA1B58"/>
    <w:rsid w:val="00DF08A8"/>
    <w:rsid w:val="00DF3473"/>
    <w:rsid w:val="00E006E3"/>
    <w:rsid w:val="00E17094"/>
    <w:rsid w:val="00E327FC"/>
    <w:rsid w:val="00E3547B"/>
    <w:rsid w:val="00E6739C"/>
    <w:rsid w:val="00EA6B0E"/>
    <w:rsid w:val="00EB4D5B"/>
    <w:rsid w:val="00ED2285"/>
    <w:rsid w:val="00ED4C70"/>
    <w:rsid w:val="00EE13F6"/>
    <w:rsid w:val="00F6460C"/>
    <w:rsid w:val="00F77FD8"/>
    <w:rsid w:val="00F8086B"/>
    <w:rsid w:val="00FA075A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0A5D9B602C2DBECB15C302FC81F0C4FEF936B83FB421C9C22B5E6EFA8BCE2295FE0014F5434267k1g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0A5D9B602C2DBECB15C302FC81F0C4FEF936B83FB421C9C22B5E6EFAk8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D439-37BF-4AD0-A74E-0304351B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Аделия Ринатовна</dc:creator>
  <cp:lastModifiedBy>Admin</cp:lastModifiedBy>
  <cp:revision>6</cp:revision>
  <cp:lastPrinted>2021-09-20T11:47:00Z</cp:lastPrinted>
  <dcterms:created xsi:type="dcterms:W3CDTF">2021-09-14T12:45:00Z</dcterms:created>
  <dcterms:modified xsi:type="dcterms:W3CDTF">2021-09-29T06:48:00Z</dcterms:modified>
</cp:coreProperties>
</file>